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DA" w:rsidRPr="00060ADA" w:rsidRDefault="00060ADA" w:rsidP="00060AD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0A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Кейс заданий</w:t>
      </w:r>
    </w:p>
    <w:p w:rsidR="00060ADA" w:rsidRPr="00060ADA" w:rsidRDefault="00060ADA" w:rsidP="00060AD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0A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региональной тематической недели краеведения</w:t>
      </w:r>
    </w:p>
    <w:p w:rsidR="007F36A6" w:rsidRPr="000C6BDD" w:rsidRDefault="00833FCC" w:rsidP="00C81DE5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Тульская область расположена почти в центре Восточно-Европейской равнины и занимает северный </w:t>
      </w:r>
      <w:proofErr w:type="spellStart"/>
      <w:r w:rsidRPr="000C6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макросклон</w:t>
      </w:r>
      <w:proofErr w:type="spellEnd"/>
      <w:r w:rsidRPr="000C6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Среднерусской возвышенности. </w:t>
      </w:r>
      <w:r w:rsidRPr="000C6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Тула относится к числу наиболее экономически развитых городов центра России. Это крупный промышленный, научный и культурный центр, важный железнодорожный узел. Предлагаем изучить </w:t>
      </w:r>
      <w:r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географическое положение Тульской области, ознакомиться с ее административным делением и историей формирования.</w:t>
      </w:r>
      <w:r w:rsidR="0082350D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Результат работы представьте в форме</w:t>
      </w:r>
      <w:r w:rsidR="00162334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презентации на 12 слайдах и компьютерной игры на знание административного деления Тульской области.</w:t>
      </w:r>
    </w:p>
    <w:p w:rsidR="00162334" w:rsidRDefault="00162334" w:rsidP="00C81DE5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C6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выполнения задания подготовьте не более 3 вопросов, ответы на которые вы хотите получить от экспертов </w:t>
      </w:r>
      <w:r w:rsidRPr="000C6B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Государственного учреждения культуры Тульской области «Объединение «Историко-краеведческий и художественный музей».</w:t>
      </w:r>
    </w:p>
    <w:p w:rsidR="00060ADA" w:rsidRPr="000C6BDD" w:rsidRDefault="00060ADA" w:rsidP="00C81DE5">
      <w:pPr>
        <w:pStyle w:val="a3"/>
        <w:spacing w:after="0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62334" w:rsidRPr="000C6BDD" w:rsidRDefault="0082350D" w:rsidP="00C81DE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C6BDD">
        <w:rPr>
          <w:rFonts w:ascii="Times New Roman" w:eastAsia="Times New Roman" w:hAnsi="Times New Roman" w:cs="Times New Roman"/>
          <w:sz w:val="28"/>
          <w:szCs w:val="28"/>
        </w:rPr>
        <w:t>В Тульской области 159 рек. Некоторые имеют довольно интересные названия: </w:t>
      </w:r>
      <w:proofErr w:type="spellStart"/>
      <w:r w:rsidRPr="000C6BDD">
        <w:rPr>
          <w:rFonts w:ascii="Times New Roman" w:eastAsia="Times New Roman" w:hAnsi="Times New Roman" w:cs="Times New Roman"/>
          <w:sz w:val="28"/>
          <w:szCs w:val="28"/>
        </w:rPr>
        <w:t>Бежка</w:t>
      </w:r>
      <w:proofErr w:type="spellEnd"/>
      <w:r w:rsidRPr="000C6BDD">
        <w:rPr>
          <w:rFonts w:ascii="Times New Roman" w:eastAsia="Times New Roman" w:hAnsi="Times New Roman" w:cs="Times New Roman"/>
          <w:sz w:val="28"/>
          <w:szCs w:val="28"/>
        </w:rPr>
        <w:t xml:space="preserve">, Турдей, </w:t>
      </w:r>
      <w:proofErr w:type="spellStart"/>
      <w:r w:rsidRPr="000C6BDD">
        <w:rPr>
          <w:rFonts w:ascii="Times New Roman" w:eastAsia="Times New Roman" w:hAnsi="Times New Roman" w:cs="Times New Roman"/>
          <w:sz w:val="28"/>
          <w:szCs w:val="28"/>
        </w:rPr>
        <w:t>Локна</w:t>
      </w:r>
      <w:proofErr w:type="spellEnd"/>
      <w:r w:rsidRPr="000C6B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6BDD">
        <w:rPr>
          <w:rFonts w:ascii="Times New Roman" w:eastAsia="Times New Roman" w:hAnsi="Times New Roman" w:cs="Times New Roman"/>
          <w:sz w:val="28"/>
          <w:szCs w:val="28"/>
        </w:rPr>
        <w:t>Веркуша</w:t>
      </w:r>
      <w:proofErr w:type="spellEnd"/>
      <w:r w:rsidRPr="000C6BDD">
        <w:rPr>
          <w:rFonts w:ascii="Times New Roman" w:eastAsia="Times New Roman" w:hAnsi="Times New Roman" w:cs="Times New Roman"/>
          <w:sz w:val="28"/>
          <w:szCs w:val="28"/>
        </w:rPr>
        <w:t>. Есть более известные названия: Ока, Дон, </w:t>
      </w:r>
      <w:proofErr w:type="spellStart"/>
      <w:r w:rsidRPr="000C6BDD">
        <w:rPr>
          <w:rFonts w:ascii="Times New Roman" w:eastAsia="Times New Roman" w:hAnsi="Times New Roman" w:cs="Times New Roman"/>
          <w:sz w:val="28"/>
          <w:szCs w:val="28"/>
        </w:rPr>
        <w:t>Упа</w:t>
      </w:r>
      <w:proofErr w:type="spellEnd"/>
      <w:r w:rsidRPr="000C6BDD">
        <w:rPr>
          <w:rFonts w:ascii="Times New Roman" w:eastAsia="Times New Roman" w:hAnsi="Times New Roman" w:cs="Times New Roman"/>
          <w:sz w:val="28"/>
          <w:szCs w:val="28"/>
        </w:rPr>
        <w:t xml:space="preserve">. Есть короткие, а есть длинные - протяженностью несколько сотен километров. Проведите исследование и выясните: есть ли судоходные реки в Тульской области и сколько их, найдите 5 самых необычных названий рек, к бассейну какой реки принадлежат большинство рек Тульской области, какая известная река берет начало в Тульской области, сколько рек протекает через Тулу. Сколько в Тульской области водохранилищ и составьте сравнительную таблицу по ним. </w:t>
      </w:r>
      <w:r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Результат работы представьте в форме презентации на 12 слайдах</w:t>
      </w:r>
      <w:r w:rsidR="00C81DE5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C81DE5" w:rsidRDefault="00C81DE5" w:rsidP="00C81DE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C6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выполнения задания подготовьте не более 3 вопросов, ответы на которые вы хотите получить от экспертов </w:t>
      </w:r>
      <w:r w:rsidRPr="000C6B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Государственного учреждения культуры Тульской области «Объединение «Историко-краеведческий и художественный музей».</w:t>
      </w:r>
    </w:p>
    <w:p w:rsidR="00060ADA" w:rsidRPr="000C6BDD" w:rsidRDefault="00060ADA" w:rsidP="00C81DE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414D3" w:rsidRPr="000C6BDD" w:rsidRDefault="00292F6F" w:rsidP="000414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C6BDD">
        <w:rPr>
          <w:rFonts w:ascii="Times New Roman" w:eastAsia="Times New Roman" w:hAnsi="Times New Roman" w:cs="Times New Roman"/>
          <w:sz w:val="28"/>
          <w:szCs w:val="28"/>
        </w:rPr>
        <w:t>Авиация является одной из самых высоко</w:t>
      </w:r>
      <w:r w:rsidR="007719DD" w:rsidRPr="000C6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BD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719DD" w:rsidRPr="000C6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BDD">
        <w:rPr>
          <w:rFonts w:ascii="Times New Roman" w:eastAsia="Times New Roman" w:hAnsi="Times New Roman" w:cs="Times New Roman"/>
          <w:sz w:val="28"/>
          <w:szCs w:val="28"/>
        </w:rPr>
        <w:t xml:space="preserve">технологичных сфер деятельности человека, воплощающей в себе передовые достижения научной и инженерной мысли. </w:t>
      </w:r>
      <w:r w:rsidRPr="000C6BDD">
        <w:rPr>
          <w:rFonts w:ascii="Times New Roman" w:hAnsi="Times New Roman" w:cs="Times New Roman"/>
          <w:sz w:val="28"/>
          <w:szCs w:val="28"/>
        </w:rPr>
        <w:t>Технический прогресс за последние несколько лет невероятно далеко шагнул вперед, и на смену радио управляемым самолетам, пришли их современные аналоги –</w:t>
      </w:r>
      <w:proofErr w:type="spellStart"/>
      <w:r w:rsidRPr="000C6BDD">
        <w:rPr>
          <w:rFonts w:ascii="Times New Roman" w:hAnsi="Times New Roman" w:cs="Times New Roman"/>
          <w:sz w:val="28"/>
          <w:szCs w:val="28"/>
        </w:rPr>
        <w:t>к</w:t>
      </w:r>
      <w:r w:rsidRPr="000C6BDD">
        <w:rPr>
          <w:rStyle w:val="a5"/>
          <w:rFonts w:ascii="Times New Roman" w:hAnsi="Times New Roman" w:cs="Times New Roman"/>
          <w:b w:val="0"/>
          <w:sz w:val="28"/>
          <w:szCs w:val="28"/>
        </w:rPr>
        <w:t>вадрокоптеры</w:t>
      </w:r>
      <w:proofErr w:type="spellEnd"/>
      <w:r w:rsidRPr="000C6BDD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0414D3" w:rsidRPr="000C6BD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4D3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Квадрокоптер — подвид </w:t>
      </w:r>
      <w:proofErr w:type="spellStart"/>
      <w:r w:rsidR="000414D3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мультикоптера</w:t>
      </w:r>
      <w:proofErr w:type="spellEnd"/>
      <w:r w:rsidR="000414D3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летательный аппарат с четырьмя несущими винтами, вращающимися диагонально в противоположных направлениях. Первый </w:t>
      </w:r>
      <w:proofErr w:type="spellStart"/>
      <w:r w:rsidR="000414D3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четырехроторный</w:t>
      </w:r>
      <w:proofErr w:type="spellEnd"/>
      <w:r w:rsidR="000414D3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вертолет, он же квадрокоптер, был создан Георгием </w:t>
      </w:r>
      <w:proofErr w:type="spellStart"/>
      <w:r w:rsidR="000414D3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Ботезатом</w:t>
      </w:r>
      <w:proofErr w:type="spellEnd"/>
      <w:r w:rsidR="000414D3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1922 году. В современное время любительские </w:t>
      </w:r>
      <w:proofErr w:type="spellStart"/>
      <w:r w:rsidR="000414D3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квадрокоптеры</w:t>
      </w:r>
      <w:proofErr w:type="spellEnd"/>
      <w:r w:rsidR="000414D3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получили чрезвычайное распространение: их используют для фото- и видеосъемки, шпионажа, доставки товаров и пиццы, просто развлечения и многого другого. </w:t>
      </w:r>
      <w:r w:rsidR="00506919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Найдите 3 наиболее необычных способа использования </w:t>
      </w:r>
      <w:r w:rsidR="00506919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квадрокоптеров. </w:t>
      </w:r>
      <w:r w:rsidR="000414D3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Придумайте 3 способа использования квадрокоптера на пользу </w:t>
      </w:r>
      <w:r w:rsidR="000414D3" w:rsidRPr="000C6B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Государственного учреждения культуры Тульской области «Объединение «Историко-краеведческий и художественный музей». </w:t>
      </w:r>
      <w:r w:rsidR="000414D3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Результат работы представьте в форме презентации на 12 слайдах или в форме видео ролика на 5 минут.</w:t>
      </w:r>
    </w:p>
    <w:p w:rsidR="000414D3" w:rsidRDefault="000414D3" w:rsidP="000414D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C6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выполнения задания подготовьте не более 3 вопросов, ответы на которые вы хотите получить от экспертов </w:t>
      </w:r>
      <w:r w:rsidRPr="000C6B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Государственного учреждения культуры Тульской области «Объединение «Историко-краеведческий и художественный музей».</w:t>
      </w:r>
    </w:p>
    <w:p w:rsidR="00060ADA" w:rsidRPr="000C6BDD" w:rsidRDefault="00060ADA" w:rsidP="000414D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82B4A" w:rsidRPr="000C6BDD" w:rsidRDefault="00582B4A" w:rsidP="000019D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BD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B7D7C" w:rsidRPr="000C6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ачественная </w:t>
      </w:r>
      <w:r w:rsidRPr="000C6BD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DB7D7C" w:rsidRPr="000C6BDD">
        <w:rPr>
          <w:rFonts w:ascii="Times New Roman" w:hAnsi="Times New Roman" w:cs="Times New Roman"/>
          <w:sz w:val="28"/>
          <w:szCs w:val="28"/>
          <w:shd w:val="clear" w:color="auto" w:fill="FFFFFF"/>
        </w:rPr>
        <w:t>ородская среда – это пространство для максимально безопасной, комфортной и интересной жизни и отдыха.</w:t>
      </w:r>
      <w:r w:rsidRPr="000C6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Городскую среду формируют вполне конкретные элементы, от состояния (наличия) которых зависит уровень комфортности жизни и отдыха в городе. Проведите анализ городской среды Тулы</w:t>
      </w:r>
      <w:r w:rsidR="00CC2ACE" w:rsidRPr="000C6BDD">
        <w:rPr>
          <w:rFonts w:ascii="Times New Roman" w:hAnsi="Times New Roman" w:cs="Times New Roman"/>
          <w:sz w:val="28"/>
          <w:szCs w:val="28"/>
          <w:shd w:val="clear" w:color="auto" w:fill="FFFFFF"/>
        </w:rPr>
        <w:t>. Оцените насколько городская среда адаптирована к базовым потребностям человека. В</w:t>
      </w:r>
      <w:r w:rsidRPr="000C6BDD">
        <w:rPr>
          <w:rFonts w:ascii="Times New Roman" w:hAnsi="Times New Roman" w:cs="Times New Roman"/>
          <w:sz w:val="28"/>
          <w:szCs w:val="28"/>
          <w:shd w:val="clear" w:color="auto" w:fill="FFFFFF"/>
        </w:rPr>
        <w:t>ыбрав вариант благоустройства территории</w:t>
      </w:r>
      <w:r w:rsidR="00CC2ACE" w:rsidRPr="000C6BDD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создайте его дизайн-проект.</w:t>
      </w:r>
    </w:p>
    <w:p w:rsidR="00CC2ACE" w:rsidRDefault="00CC2ACE" w:rsidP="00CC2AC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C6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выполнения задания подготовьте не более 3 вопросов, ответы на которые вы хотите получить от экспертов </w:t>
      </w:r>
      <w:r w:rsidRPr="000C6B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Государственного учреждения культуры Тульской области «Объединение «Историко-краеведческий и художественный музей».</w:t>
      </w:r>
    </w:p>
    <w:p w:rsidR="00060ADA" w:rsidRPr="000C6BDD" w:rsidRDefault="00060ADA" w:rsidP="00CC2AC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05E89" w:rsidRPr="000C6BDD" w:rsidRDefault="00805E89" w:rsidP="001E204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0C6BDD">
        <w:rPr>
          <w:bCs/>
          <w:color w:val="000000"/>
          <w:sz w:val="28"/>
          <w:szCs w:val="28"/>
          <w:shd w:val="clear" w:color="auto" w:fill="FFFFFF"/>
        </w:rPr>
        <w:t>5)</w:t>
      </w:r>
      <w:r w:rsidRPr="000C6BDD">
        <w:rPr>
          <w:color w:val="000000"/>
          <w:sz w:val="27"/>
          <w:szCs w:val="27"/>
        </w:rPr>
        <w:t xml:space="preserve"> Тула является одним из главных исторических центров России. Пройдя свой тяжелый путь развития сквозь время, она накопила немало исторически-ценных материалов. Одним из основных подобных материалов является памятники. Наибольший культурны интерес, историческую значимость и масштабность представляет собой Тульский кремль. Из исторической справки мы знаем, что строительство Тульского кремля началось по повелению Василия III в 1507, как защитное сооружение, обеспечивающее прикрытие одному из главных городов тогдашнего Московского княжества, в состав которого Тула вошла в 1503 году. Тогдашний кремля сильно отличался от сегодняшнего, будучи защитным сооружением, начинался он, как деревянный сруб и имел вид вытянутого полукруга. Строительство было окончено в 1509 году и простоял 231 год. И, наконец, в 1514 году по повелению Василия III был заложен «каменный город».</w:t>
      </w:r>
    </w:p>
    <w:p w:rsidR="00805E89" w:rsidRPr="000C6BDD" w:rsidRDefault="00805E89" w:rsidP="001E204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0C6BDD">
        <w:rPr>
          <w:color w:val="000000"/>
          <w:sz w:val="27"/>
          <w:szCs w:val="27"/>
        </w:rPr>
        <w:t xml:space="preserve">Изучите по фотографиям особенности кремля и постройте из деталей </w:t>
      </w:r>
      <w:proofErr w:type="spellStart"/>
      <w:r w:rsidRPr="000C6BDD">
        <w:rPr>
          <w:color w:val="000000"/>
          <w:sz w:val="27"/>
          <w:szCs w:val="27"/>
        </w:rPr>
        <w:t>Lego</w:t>
      </w:r>
      <w:proofErr w:type="spellEnd"/>
      <w:r w:rsidRPr="000C6BDD">
        <w:rPr>
          <w:color w:val="000000"/>
          <w:sz w:val="27"/>
          <w:szCs w:val="27"/>
        </w:rPr>
        <w:t xml:space="preserve"> его макет.</w:t>
      </w:r>
    </w:p>
    <w:p w:rsidR="001E2044" w:rsidRDefault="001E2044" w:rsidP="001E20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C6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выполнения задания подготовьте не более 3 вопросов, ответы на которые вы хотите получить от экспертов </w:t>
      </w:r>
      <w:r w:rsidRPr="000C6B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Государственного учреждения культуры Тульской области «Объединение «Историко-краеведческий и художественный музей».</w:t>
      </w:r>
    </w:p>
    <w:p w:rsidR="00060ADA" w:rsidRPr="000C6BDD" w:rsidRDefault="00060ADA" w:rsidP="001E20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B53C0" w:rsidRPr="000C6BDD" w:rsidRDefault="000B53C0" w:rsidP="000B53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6BDD">
        <w:rPr>
          <w:bCs/>
          <w:color w:val="000000"/>
          <w:sz w:val="28"/>
          <w:szCs w:val="28"/>
          <w:shd w:val="clear" w:color="auto" w:fill="FFFFFF"/>
        </w:rPr>
        <w:t>6)</w:t>
      </w:r>
      <w:r w:rsidRPr="000C6BDD">
        <w:rPr>
          <w:rFonts w:ascii="Verdana" w:hAnsi="Verdana"/>
          <w:color w:val="000000"/>
          <w:sz w:val="20"/>
          <w:szCs w:val="20"/>
        </w:rPr>
        <w:t xml:space="preserve"> </w:t>
      </w:r>
      <w:r w:rsidRPr="000C6BDD">
        <w:rPr>
          <w:color w:val="000000"/>
          <w:sz w:val="28"/>
          <w:szCs w:val="28"/>
        </w:rPr>
        <w:t>Тула и Тульская область имеют богатую историю, и давно привлекают туристов своими достопримечательностями.</w:t>
      </w:r>
    </w:p>
    <w:p w:rsidR="00CC2ACE" w:rsidRPr="000C6BDD" w:rsidRDefault="000B53C0" w:rsidP="001E2044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B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достопримечательности Тулы и тульского края - знаковые места на карте России: музей-заповедник «Куликово поле», музей-усадьба Л.Н. </w:t>
      </w:r>
      <w:r w:rsidRPr="000B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Толстого «Ясная Поляна», Музей оружия, Тульские кремль, Богородицкий дворец и другие известные тульские музеи давно нанесены на туристические карты, как особые места, в которых должен побывать каждый россиянин.</w:t>
      </w:r>
      <w:r w:rsidR="009310ED" w:rsidRPr="000C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 изучить самые необычные памятники и скульптуры </w:t>
      </w:r>
      <w:r w:rsidR="001E2044" w:rsidRPr="000C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9310ED" w:rsidRPr="000C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Тулы и Тульской области</w:t>
      </w:r>
      <w:r w:rsidR="001E2044" w:rsidRPr="000C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Попробуйте создать макет нового интересного памятника. </w:t>
      </w:r>
      <w:r w:rsidR="001E2044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Результат работы представьте в форме презентации на 12 слайдах.</w:t>
      </w:r>
    </w:p>
    <w:p w:rsidR="001E2044" w:rsidRDefault="001E2044" w:rsidP="001E20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C6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выполнения задания подготовьте не более 3 вопросов, ответы на которые вы хотите получить от экспертов </w:t>
      </w:r>
      <w:r w:rsidRPr="000C6B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Государственного учреждения культуры Тульской области «Объединение «Историко-краеведческий и художественный музей».</w:t>
      </w:r>
    </w:p>
    <w:p w:rsidR="00060ADA" w:rsidRPr="000C6BDD" w:rsidRDefault="00060ADA" w:rsidP="001E204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82137" w:rsidRDefault="00682137" w:rsidP="001E204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C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0C6BDD" w:rsidRPr="000C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Гимнами, как опознавательными знаками, пользуются самые разные субъекты: государства (государственный гимн), территории и города, различные корпорации (государственные ведомства и организации, общественные объединения, предприятия, сообщества, учебные заведения и т.д.). Гимн может принадлежать не только постоянно существующему субъекту (как государство, город или школа), но и событию, происходящему в течении короткого времени (олимпиаде, фестивалю, празднику). В принципе, гимном может обладать любой субъект, обладающий самостоятельностью и самовыражением: в этом смысле возможен и гимн семьи, и гимн отдельного человека.</w:t>
      </w:r>
      <w:r w:rsidR="00692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Познакомьтесь с историей создания и текстами гимнов Тулы и Тульской области. Выберите самый необычный способ воспроизведения гимна города Тулы или Тульской области и запишите видео с ним. </w:t>
      </w:r>
      <w:r w:rsidR="00692574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Результат работы представьте в форме презентации на 12 слайдах.</w:t>
      </w:r>
    </w:p>
    <w:p w:rsidR="00692574" w:rsidRDefault="00692574" w:rsidP="0069257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C6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выполнения задания подготовьте не более 3 вопросов, ответы на которые вы хотите получить от экспертов </w:t>
      </w:r>
      <w:r w:rsidRPr="000C6B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Государственного учреждения культуры Тульской области «Объединение «Историко-краеведческий и художественный музей».</w:t>
      </w:r>
    </w:p>
    <w:p w:rsidR="00060ADA" w:rsidRPr="000C6BDD" w:rsidRDefault="00060ADA" w:rsidP="0069257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52D5C" w:rsidRPr="00A52D5C" w:rsidRDefault="00692574" w:rsidP="00A5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A52D5C" w:rsidRPr="00A52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Основу природного богатства Тульской области составляют земельные ресурсы. Около 75 процентов земельной площади области вовлечены в сельскохозяйственное использование. На территории области выявлены и разведаны запасы месторождений бурого угля, торфа, железных и </w:t>
      </w:r>
      <w:proofErr w:type="spellStart"/>
      <w:r w:rsidR="00A52D5C" w:rsidRPr="00A52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алюминийсодержащих</w:t>
      </w:r>
      <w:proofErr w:type="spellEnd"/>
      <w:r w:rsidR="00A52D5C" w:rsidRPr="00A52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руд, гипса, глин, каменной соли, известняков, пресных и минеральных подземных вод.</w:t>
      </w:r>
      <w:r w:rsidR="00A5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Проведите исследование, выбранного вами, природного ресурса города Тулы или Тульской области, результаты которого будут иметь практическую пользу для учеников Кванториума. </w:t>
      </w:r>
      <w:r w:rsidR="00A52D5C" w:rsidRPr="000C6B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Результат работы представьте в форме презентации на 12 слайдах.</w:t>
      </w:r>
    </w:p>
    <w:p w:rsidR="00582B4A" w:rsidRPr="00163554" w:rsidRDefault="00A52D5C" w:rsidP="0006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выполнения задания подготовьте не более 3 вопросов, ответы на которые вы хотите получить от экспертов </w:t>
      </w:r>
      <w:r w:rsidRPr="000C6B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Государственного учреждения культуры Тульской области «Объединение «Историко-краеведческий и художественный музей».</w:t>
      </w:r>
      <w:bookmarkStart w:id="0" w:name="_GoBack"/>
      <w:bookmarkEnd w:id="0"/>
    </w:p>
    <w:sectPr w:rsidR="00582B4A" w:rsidRPr="0016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DA" w:rsidRDefault="00F918DA" w:rsidP="00060ADA">
      <w:pPr>
        <w:spacing w:after="0" w:line="240" w:lineRule="auto"/>
      </w:pPr>
      <w:r>
        <w:separator/>
      </w:r>
    </w:p>
  </w:endnote>
  <w:endnote w:type="continuationSeparator" w:id="0">
    <w:p w:rsidR="00F918DA" w:rsidRDefault="00F918DA" w:rsidP="0006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DA" w:rsidRDefault="00F918DA" w:rsidP="00060ADA">
      <w:pPr>
        <w:spacing w:after="0" w:line="240" w:lineRule="auto"/>
      </w:pPr>
      <w:r>
        <w:separator/>
      </w:r>
    </w:p>
  </w:footnote>
  <w:footnote w:type="continuationSeparator" w:id="0">
    <w:p w:rsidR="00F918DA" w:rsidRDefault="00F918DA" w:rsidP="00060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C03"/>
    <w:multiLevelType w:val="hybridMultilevel"/>
    <w:tmpl w:val="9A681B2A"/>
    <w:lvl w:ilvl="0" w:tplc="389E5B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106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963C0"/>
    <w:multiLevelType w:val="hybridMultilevel"/>
    <w:tmpl w:val="9A681B2A"/>
    <w:lvl w:ilvl="0" w:tplc="389E5B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89"/>
    <w:rsid w:val="000019D5"/>
    <w:rsid w:val="000414D3"/>
    <w:rsid w:val="00060ADA"/>
    <w:rsid w:val="000B53C0"/>
    <w:rsid w:val="000C6BDD"/>
    <w:rsid w:val="00162334"/>
    <w:rsid w:val="00163554"/>
    <w:rsid w:val="001E2044"/>
    <w:rsid w:val="00292F6F"/>
    <w:rsid w:val="00506919"/>
    <w:rsid w:val="005769A7"/>
    <w:rsid w:val="00582B4A"/>
    <w:rsid w:val="00625C92"/>
    <w:rsid w:val="00682137"/>
    <w:rsid w:val="00692574"/>
    <w:rsid w:val="007719DD"/>
    <w:rsid w:val="007C663B"/>
    <w:rsid w:val="007F36A6"/>
    <w:rsid w:val="00805E89"/>
    <w:rsid w:val="0082350D"/>
    <w:rsid w:val="00833FCC"/>
    <w:rsid w:val="009310ED"/>
    <w:rsid w:val="00936A46"/>
    <w:rsid w:val="00A52D5C"/>
    <w:rsid w:val="00AD2589"/>
    <w:rsid w:val="00BD43DE"/>
    <w:rsid w:val="00C81DE5"/>
    <w:rsid w:val="00CC2ACE"/>
    <w:rsid w:val="00DA4D1F"/>
    <w:rsid w:val="00DB7D7C"/>
    <w:rsid w:val="00E87E55"/>
    <w:rsid w:val="00F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F131"/>
  <w15:chartTrackingRefBased/>
  <w15:docId w15:val="{2CC6794B-74CC-4BD1-855C-91E188F8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3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2F6F"/>
    <w:rPr>
      <w:color w:val="0000FF"/>
      <w:u w:val="single"/>
    </w:rPr>
  </w:style>
  <w:style w:type="character" w:styleId="a5">
    <w:name w:val="Strong"/>
    <w:basedOn w:val="a0"/>
    <w:uiPriority w:val="22"/>
    <w:qFormat/>
    <w:rsid w:val="00292F6F"/>
    <w:rPr>
      <w:b/>
      <w:bCs/>
    </w:rPr>
  </w:style>
  <w:style w:type="paragraph" w:styleId="a6">
    <w:name w:val="Normal (Web)"/>
    <w:basedOn w:val="a"/>
    <w:uiPriority w:val="99"/>
    <w:semiHidden/>
    <w:unhideWhenUsed/>
    <w:rsid w:val="0080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60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ADA"/>
  </w:style>
  <w:style w:type="paragraph" w:styleId="a9">
    <w:name w:val="footer"/>
    <w:basedOn w:val="a"/>
    <w:link w:val="aa"/>
    <w:uiPriority w:val="99"/>
    <w:unhideWhenUsed/>
    <w:rsid w:val="00060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2017-10-10T06:50:00Z</dcterms:created>
  <dcterms:modified xsi:type="dcterms:W3CDTF">2017-10-11T08:20:00Z</dcterms:modified>
</cp:coreProperties>
</file>